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40886" w14:textId="77777777" w:rsidR="00046B67" w:rsidRDefault="00046B67"/>
    <w:tbl>
      <w:tblPr>
        <w:tblStyle w:val="a"/>
        <w:tblpPr w:leftFromText="180" w:rightFromText="180" w:topFromText="180" w:bottomFromText="180" w:vertAnchor="text" w:tblpX="120"/>
        <w:tblW w:w="89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"/>
        <w:gridCol w:w="795"/>
        <w:gridCol w:w="675"/>
        <w:gridCol w:w="855"/>
        <w:gridCol w:w="1905"/>
        <w:gridCol w:w="555"/>
        <w:gridCol w:w="1230"/>
        <w:gridCol w:w="1875"/>
      </w:tblGrid>
      <w:tr w:rsidR="00046B67" w:rsidRPr="00403A04" w14:paraId="0BA903A0" w14:textId="77777777">
        <w:trPr>
          <w:trHeight w:val="420"/>
        </w:trPr>
        <w:tc>
          <w:tcPr>
            <w:tcW w:w="8910" w:type="dxa"/>
            <w:gridSpan w:val="8"/>
            <w:shd w:val="clear" w:color="auto" w:fill="E6B8AF"/>
          </w:tcPr>
          <w:p w14:paraId="10F7C0B8" w14:textId="77777777" w:rsidR="00046B67" w:rsidRPr="00403A04" w:rsidRDefault="00000000">
            <w:pPr>
              <w:spacing w:line="302" w:lineRule="auto"/>
              <w:ind w:left="1738" w:right="1738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l-GR"/>
              </w:rPr>
            </w:pPr>
            <w:r w:rsidRPr="00403A0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l-GR"/>
              </w:rPr>
              <w:lastRenderedPageBreak/>
              <w:t xml:space="preserve">Πρότυπο 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SMART</w:t>
            </w:r>
            <w:r w:rsidRPr="00403A0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l-GR"/>
              </w:rPr>
              <w:t xml:space="preserve"> για ετήσιο σχεδιασμό</w:t>
            </w:r>
          </w:p>
        </w:tc>
      </w:tr>
      <w:tr w:rsidR="00046B67" w14:paraId="167C2932" w14:textId="77777777">
        <w:trPr>
          <w:trHeight w:val="597"/>
        </w:trPr>
        <w:tc>
          <w:tcPr>
            <w:tcW w:w="8910" w:type="dxa"/>
            <w:gridSpan w:val="8"/>
            <w:shd w:val="clear" w:color="auto" w:fill="E6B8AF"/>
          </w:tcPr>
          <w:p w14:paraId="6DFCCE1D" w14:textId="77777777" w:rsidR="00046B67" w:rsidRDefault="00000000">
            <w:pPr>
              <w:tabs>
                <w:tab w:val="left" w:pos="2990"/>
                <w:tab w:val="left" w:pos="4523"/>
                <w:tab w:val="left" w:pos="7052"/>
              </w:tabs>
              <w:spacing w:before="21" w:line="278" w:lineRule="auto"/>
              <w:ind w:left="107" w:right="14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03A04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l-GR"/>
              </w:rPr>
              <w:t xml:space="preserve">Στόχος 1: </w:t>
            </w:r>
            <w:r w:rsidRPr="00403A04">
              <w:rPr>
                <w:rFonts w:ascii="Times New Roman" w:eastAsia="Times New Roman" w:hAnsi="Times New Roman" w:cs="Times New Roman"/>
                <w:sz w:val="24"/>
                <w:szCs w:val="24"/>
                <w:lang w:val="el-GR"/>
              </w:rPr>
              <w:t xml:space="preserve">Μείωση του ποσοστού αδικαιολόγητων απουσιών από το σχολείο κατά 15%.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Πτυχή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□ Πα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ρουσί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 xml:space="preserve">□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Συμ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περιφορά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□ Απ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όδοση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στην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τάξη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 xml:space="preserve">□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Άλλο</w:t>
            </w:r>
            <w:proofErr w:type="spellEnd"/>
          </w:p>
        </w:tc>
      </w:tr>
      <w:tr w:rsidR="00046B67" w:rsidRPr="00403A04" w14:paraId="5C84E041" w14:textId="77777777">
        <w:trPr>
          <w:trHeight w:val="1048"/>
        </w:trPr>
        <w:tc>
          <w:tcPr>
            <w:tcW w:w="1020" w:type="dxa"/>
            <w:shd w:val="clear" w:color="auto" w:fill="E6B8AF"/>
          </w:tcPr>
          <w:p w14:paraId="344523FA" w14:textId="77777777" w:rsidR="00046B67" w:rsidRDefault="00000000">
            <w:pPr>
              <w:spacing w:line="825" w:lineRule="auto"/>
              <w:ind w:left="290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S</w:t>
            </w:r>
          </w:p>
        </w:tc>
        <w:tc>
          <w:tcPr>
            <w:tcW w:w="1470" w:type="dxa"/>
            <w:gridSpan w:val="2"/>
          </w:tcPr>
          <w:p w14:paraId="5B820C3B" w14:textId="77777777" w:rsidR="00046B67" w:rsidRDefault="00000000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Συγκεκριμένος</w:t>
            </w:r>
            <w:proofErr w:type="spellEnd"/>
          </w:p>
        </w:tc>
        <w:tc>
          <w:tcPr>
            <w:tcW w:w="3315" w:type="dxa"/>
            <w:gridSpan w:val="3"/>
          </w:tcPr>
          <w:p w14:paraId="271C082E" w14:textId="77777777" w:rsidR="00046B67" w:rsidRPr="00403A04" w:rsidRDefault="00000000">
            <w:pPr>
              <w:spacing w:line="204" w:lineRule="auto"/>
              <w:ind w:left="107"/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 xml:space="preserve"> – Είναι </w:t>
            </w:r>
            <w:r w:rsidRPr="00403A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l-GR"/>
              </w:rPr>
              <w:t>συγκεκριμένος</w:t>
            </w: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 xml:space="preserve"> ο </w:t>
            </w:r>
            <w:proofErr w:type="gramStart"/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>στόχος;</w:t>
            </w:r>
            <w:proofErr w:type="gramEnd"/>
          </w:p>
          <w:p w14:paraId="797290E4" w14:textId="77777777" w:rsidR="00046B67" w:rsidRDefault="00000000">
            <w:pPr>
              <w:spacing w:before="4"/>
              <w:ind w:left="107" w:right="29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 xml:space="preserve">(Τι θα κάνει; Ποιος θα τον υλοποιήσει; Ποιες εργασίες πρέπει να γίνουν;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Τι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χρει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αζόμαστε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γι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α να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ολοκληρώσουμε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α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υτό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το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β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ήμ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α;)</w:t>
            </w:r>
          </w:p>
        </w:tc>
        <w:tc>
          <w:tcPr>
            <w:tcW w:w="3105" w:type="dxa"/>
            <w:gridSpan w:val="2"/>
          </w:tcPr>
          <w:p w14:paraId="3B2D8645" w14:textId="77777777" w:rsidR="00046B67" w:rsidRPr="00403A04" w:rsidRDefault="00000000">
            <w:pPr>
              <w:ind w:left="103" w:right="1054"/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</w:pP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>Αυτός ο στόχος θα εξαλείψει μερικά από τα πρώιμα σημάδια εγκατάλειψης.</w:t>
            </w:r>
          </w:p>
        </w:tc>
      </w:tr>
      <w:tr w:rsidR="00046B67" w:rsidRPr="00403A04" w14:paraId="0737CFFF" w14:textId="77777777">
        <w:trPr>
          <w:trHeight w:val="1149"/>
        </w:trPr>
        <w:tc>
          <w:tcPr>
            <w:tcW w:w="1020" w:type="dxa"/>
            <w:shd w:val="clear" w:color="auto" w:fill="E6B8AF"/>
          </w:tcPr>
          <w:p w14:paraId="709BF99F" w14:textId="77777777" w:rsidR="00046B67" w:rsidRDefault="00000000">
            <w:pPr>
              <w:spacing w:line="825" w:lineRule="auto"/>
              <w:ind w:right="161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M</w:t>
            </w:r>
          </w:p>
        </w:tc>
        <w:tc>
          <w:tcPr>
            <w:tcW w:w="1470" w:type="dxa"/>
            <w:gridSpan w:val="2"/>
          </w:tcPr>
          <w:p w14:paraId="2AC44B10" w14:textId="58F70782" w:rsidR="00046B67" w:rsidRPr="00403A04" w:rsidRDefault="00000000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  <w:lang w:val="el-GR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Μετρήσιμο</w:t>
            </w:r>
            <w:proofErr w:type="spellEnd"/>
            <w:r w:rsidR="00403A04">
              <w:rPr>
                <w:rFonts w:ascii="Times New Roman" w:eastAsia="Times New Roman" w:hAnsi="Times New Roman" w:cs="Times New Roman"/>
                <w:b/>
                <w:sz w:val="26"/>
                <w:szCs w:val="26"/>
                <w:lang w:val="el-GR"/>
              </w:rPr>
              <w:t>ς</w:t>
            </w:r>
          </w:p>
        </w:tc>
        <w:tc>
          <w:tcPr>
            <w:tcW w:w="3315" w:type="dxa"/>
            <w:gridSpan w:val="3"/>
          </w:tcPr>
          <w:p w14:paraId="478079DB" w14:textId="77777777" w:rsidR="00046B67" w:rsidRPr="00403A04" w:rsidRDefault="00000000">
            <w:pPr>
              <w:spacing w:before="36" w:line="271" w:lineRule="auto"/>
              <w:ind w:left="107" w:right="91"/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 xml:space="preserve"> – Είναι ο στόχος </w:t>
            </w:r>
            <w:r w:rsidRPr="00403A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l-GR"/>
              </w:rPr>
              <w:t>μετρήσιμος</w:t>
            </w: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 xml:space="preserve">; (Πώς θα ξέρουμε ότι έχει επιτευχθεί; Πώς θα παρακολουθείται η </w:t>
            </w:r>
            <w:proofErr w:type="gramStart"/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 xml:space="preserve">πρόοδος;   </w:t>
            </w:r>
            <w:proofErr w:type="gramEnd"/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>Πώς θα μετρήσουμε τα αποτελέσματα;)</w:t>
            </w:r>
          </w:p>
        </w:tc>
        <w:tc>
          <w:tcPr>
            <w:tcW w:w="3105" w:type="dxa"/>
            <w:gridSpan w:val="2"/>
          </w:tcPr>
          <w:p w14:paraId="26CFA69E" w14:textId="77777777" w:rsidR="00046B67" w:rsidRPr="00403A04" w:rsidRDefault="00000000">
            <w:pPr>
              <w:ind w:left="103" w:right="125"/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</w:pP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>Μπορούμε να μετρήσουμε τους λόγους, τις περιπτώσεις απουσίας και τον αριθμό των μαθητών.</w:t>
            </w:r>
          </w:p>
        </w:tc>
      </w:tr>
      <w:tr w:rsidR="00046B67" w:rsidRPr="00403A04" w14:paraId="38FDDCD3" w14:textId="77777777">
        <w:trPr>
          <w:trHeight w:val="926"/>
        </w:trPr>
        <w:tc>
          <w:tcPr>
            <w:tcW w:w="1020" w:type="dxa"/>
            <w:shd w:val="clear" w:color="auto" w:fill="E6B8AF"/>
          </w:tcPr>
          <w:p w14:paraId="03331FE4" w14:textId="77777777" w:rsidR="00046B67" w:rsidRDefault="00000000">
            <w:pPr>
              <w:spacing w:line="826" w:lineRule="auto"/>
              <w:ind w:right="221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Α</w:t>
            </w:r>
          </w:p>
        </w:tc>
        <w:tc>
          <w:tcPr>
            <w:tcW w:w="1470" w:type="dxa"/>
            <w:gridSpan w:val="2"/>
          </w:tcPr>
          <w:p w14:paraId="5B5B0E6C" w14:textId="77777777" w:rsidR="00046B67" w:rsidRDefault="00000000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Εφικτός</w:t>
            </w:r>
            <w:proofErr w:type="spellEnd"/>
          </w:p>
        </w:tc>
        <w:tc>
          <w:tcPr>
            <w:tcW w:w="3315" w:type="dxa"/>
            <w:gridSpan w:val="3"/>
          </w:tcPr>
          <w:p w14:paraId="4F451F9A" w14:textId="77777777" w:rsidR="00046B67" w:rsidRDefault="00000000">
            <w:pPr>
              <w:ind w:left="107" w:right="29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</w:t>
            </w: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 xml:space="preserve"> – είναι ο στόχος </w:t>
            </w:r>
            <w:r w:rsidRPr="00403A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l-GR"/>
              </w:rPr>
              <w:t>εφικτός</w:t>
            </w: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 xml:space="preserve">; (Μέχρι πότε; Τι θα μπορούσε να εμποδίσει την ολοκλήρωσή του;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Πώς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θα</w:t>
            </w:r>
          </w:p>
          <w:p w14:paraId="29DA23AC" w14:textId="77777777" w:rsidR="00046B67" w:rsidRDefault="00000000">
            <w:pPr>
              <w:spacing w:line="216" w:lineRule="auto"/>
              <w:ind w:left="10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να τα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ξε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περάσουμε;)</w:t>
            </w:r>
          </w:p>
        </w:tc>
        <w:tc>
          <w:tcPr>
            <w:tcW w:w="3105" w:type="dxa"/>
            <w:gridSpan w:val="2"/>
          </w:tcPr>
          <w:p w14:paraId="30975753" w14:textId="77777777" w:rsidR="00046B67" w:rsidRPr="00403A04" w:rsidRDefault="00000000">
            <w:pPr>
              <w:spacing w:line="222" w:lineRule="auto"/>
              <w:ind w:left="103"/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</w:pP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>Μπορούμε να διαμορφώσουμε τα κατάλληλα μέσα παρέμβασης κατά τη διάρκεια του σχολικού έτους.</w:t>
            </w:r>
          </w:p>
        </w:tc>
      </w:tr>
      <w:tr w:rsidR="00046B67" w:rsidRPr="00403A04" w14:paraId="63ACFF59" w14:textId="77777777">
        <w:trPr>
          <w:trHeight w:val="827"/>
        </w:trPr>
        <w:tc>
          <w:tcPr>
            <w:tcW w:w="1020" w:type="dxa"/>
            <w:shd w:val="clear" w:color="auto" w:fill="E6B8AF"/>
          </w:tcPr>
          <w:p w14:paraId="7E0D640A" w14:textId="77777777" w:rsidR="00046B67" w:rsidRDefault="00000000">
            <w:pPr>
              <w:spacing w:line="808" w:lineRule="auto"/>
              <w:ind w:right="239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lastRenderedPageBreak/>
              <w:t>R</w:t>
            </w:r>
          </w:p>
        </w:tc>
        <w:tc>
          <w:tcPr>
            <w:tcW w:w="1470" w:type="dxa"/>
            <w:gridSpan w:val="2"/>
          </w:tcPr>
          <w:p w14:paraId="62C3C838" w14:textId="17E7E77C" w:rsidR="00046B67" w:rsidRPr="00403A04" w:rsidRDefault="00000000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  <w:lang w:val="el-GR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Σχετικό</w:t>
            </w:r>
            <w:proofErr w:type="spellEnd"/>
            <w:r w:rsidR="00403A04">
              <w:rPr>
                <w:rFonts w:ascii="Times New Roman" w:eastAsia="Times New Roman" w:hAnsi="Times New Roman" w:cs="Times New Roman"/>
                <w:b/>
                <w:sz w:val="26"/>
                <w:szCs w:val="26"/>
                <w:lang w:val="el-GR"/>
              </w:rPr>
              <w:t>ς</w:t>
            </w:r>
          </w:p>
        </w:tc>
        <w:tc>
          <w:tcPr>
            <w:tcW w:w="3315" w:type="dxa"/>
            <w:gridSpan w:val="3"/>
          </w:tcPr>
          <w:p w14:paraId="0BE4FE77" w14:textId="77777777" w:rsidR="00046B67" w:rsidRPr="00403A04" w:rsidRDefault="00000000">
            <w:pPr>
              <w:spacing w:before="34"/>
              <w:ind w:left="107" w:right="295"/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</w:t>
            </w: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 xml:space="preserve"> – Ο στόχος είναι </w:t>
            </w:r>
            <w:r w:rsidRPr="00403A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l-GR"/>
              </w:rPr>
              <w:t xml:space="preserve">σχετικός </w:t>
            </w: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>με τις γενικές προσδοκίες μας;</w:t>
            </w:r>
          </w:p>
        </w:tc>
        <w:tc>
          <w:tcPr>
            <w:tcW w:w="3105" w:type="dxa"/>
            <w:gridSpan w:val="2"/>
          </w:tcPr>
          <w:p w14:paraId="6B02C0D8" w14:textId="77777777" w:rsidR="00046B67" w:rsidRPr="00403A04" w:rsidRDefault="00000000">
            <w:pPr>
              <w:spacing w:line="223" w:lineRule="auto"/>
              <w:ind w:left="103"/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</w:pP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>Ο στόχος απορρέει από τη στρατηγική του σχολείου για την καταπολέμηση της σχολικής διαρροής.</w:t>
            </w:r>
          </w:p>
        </w:tc>
      </w:tr>
      <w:tr w:rsidR="00046B67" w:rsidRPr="00403A04" w14:paraId="608D0920" w14:textId="77777777">
        <w:trPr>
          <w:trHeight w:val="1338"/>
        </w:trPr>
        <w:tc>
          <w:tcPr>
            <w:tcW w:w="1020" w:type="dxa"/>
            <w:shd w:val="clear" w:color="auto" w:fill="E6B8AF"/>
          </w:tcPr>
          <w:p w14:paraId="7ECCF449" w14:textId="77777777" w:rsidR="00046B67" w:rsidRDefault="00000000">
            <w:pPr>
              <w:spacing w:line="825" w:lineRule="auto"/>
              <w:ind w:right="261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T</w:t>
            </w:r>
          </w:p>
        </w:tc>
        <w:tc>
          <w:tcPr>
            <w:tcW w:w="1470" w:type="dxa"/>
            <w:gridSpan w:val="2"/>
          </w:tcPr>
          <w:p w14:paraId="17C4977F" w14:textId="77777777" w:rsidR="00046B67" w:rsidRDefault="00000000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Χρονικά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 xml:space="preserve"> π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ροσδιορισμένος</w:t>
            </w:r>
            <w:proofErr w:type="spellEnd"/>
          </w:p>
        </w:tc>
        <w:tc>
          <w:tcPr>
            <w:tcW w:w="3315" w:type="dxa"/>
            <w:gridSpan w:val="3"/>
          </w:tcPr>
          <w:p w14:paraId="6BF4AA17" w14:textId="77777777" w:rsidR="00046B67" w:rsidRDefault="00000000">
            <w:pPr>
              <w:spacing w:before="36" w:line="271" w:lineRule="auto"/>
              <w:ind w:left="107" w:right="12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</w:t>
            </w: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 xml:space="preserve"> – ο στόχος έχει </w:t>
            </w:r>
            <w:r w:rsidRPr="00403A04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l-GR"/>
              </w:rPr>
              <w:t>χρονικό όριο</w:t>
            </w: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 xml:space="preserve">; (Πόσο συχνά θα εκτελείται αυτή η εργασία;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Μέχρι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π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ότε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θα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έχει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επ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ιτευχθεί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α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υτός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ο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στόχος</w:t>
            </w:r>
            <w:proofErr w:type="spellEnd"/>
          </w:p>
          <w:p w14:paraId="242E3516" w14:textId="77777777" w:rsidR="00046B67" w:rsidRDefault="00000000">
            <w:pPr>
              <w:spacing w:line="230" w:lineRule="auto"/>
              <w:ind w:left="10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επ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ιτευχθεί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;)</w:t>
            </w:r>
          </w:p>
        </w:tc>
        <w:tc>
          <w:tcPr>
            <w:tcW w:w="3105" w:type="dxa"/>
            <w:gridSpan w:val="2"/>
          </w:tcPr>
          <w:p w14:paraId="1BB742DE" w14:textId="77777777" w:rsidR="00046B67" w:rsidRPr="00403A04" w:rsidRDefault="00000000">
            <w:pPr>
              <w:ind w:left="103" w:right="461"/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</w:pPr>
            <w:r w:rsidRPr="00403A04">
              <w:rPr>
                <w:rFonts w:ascii="Times New Roman" w:eastAsia="Times New Roman" w:hAnsi="Times New Roman" w:cs="Times New Roman"/>
                <w:sz w:val="20"/>
                <w:szCs w:val="20"/>
                <w:lang w:val="el-GR"/>
              </w:rPr>
              <w:t>Μπορούμε να καθορίσουμε εβδομαδιαία και μηνιαία πλαίσια για την εφαρμογή μέτρων και την παρακολούθηση των αποτελεσμάτων.</w:t>
            </w:r>
          </w:p>
        </w:tc>
      </w:tr>
      <w:tr w:rsidR="00046B67" w14:paraId="02D31CDE" w14:textId="77777777">
        <w:trPr>
          <w:trHeight w:val="551"/>
        </w:trPr>
        <w:tc>
          <w:tcPr>
            <w:tcW w:w="1815" w:type="dxa"/>
            <w:gridSpan w:val="2"/>
            <w:shd w:val="clear" w:color="auto" w:fill="E6B8AF"/>
          </w:tcPr>
          <w:p w14:paraId="1DA3FF99" w14:textId="77777777" w:rsidR="00046B67" w:rsidRDefault="00000000">
            <w:pPr>
              <w:spacing w:before="5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Χρονοδιάγρα</w:t>
            </w: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μμ</w:t>
            </w:r>
            <w:proofErr w:type="spellEnd"/>
            <w:r>
              <w:rPr>
                <w:rFonts w:ascii="Georgia" w:eastAsia="Georgia" w:hAnsi="Georgia" w:cs="Georgia"/>
                <w:sz w:val="24"/>
                <w:szCs w:val="24"/>
              </w:rPr>
              <w:t>α</w:t>
            </w:r>
          </w:p>
        </w:tc>
        <w:tc>
          <w:tcPr>
            <w:tcW w:w="1530" w:type="dxa"/>
            <w:gridSpan w:val="2"/>
            <w:shd w:val="clear" w:color="auto" w:fill="E6B8AF"/>
          </w:tcPr>
          <w:p w14:paraId="3791446F" w14:textId="77777777" w:rsidR="00046B67" w:rsidRDefault="00000000">
            <w:pPr>
              <w:spacing w:before="5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Δράσεις</w:t>
            </w:r>
            <w:proofErr w:type="spellEnd"/>
          </w:p>
        </w:tc>
        <w:tc>
          <w:tcPr>
            <w:tcW w:w="1905" w:type="dxa"/>
            <w:tcBorders>
              <w:right w:val="single" w:sz="6" w:space="0" w:color="000000"/>
            </w:tcBorders>
            <w:shd w:val="clear" w:color="auto" w:fill="E6B8AF"/>
          </w:tcPr>
          <w:p w14:paraId="5AFB2479" w14:textId="77777777" w:rsidR="00046B67" w:rsidRDefault="00000000">
            <w:pPr>
              <w:spacing w:line="272" w:lineRule="auto"/>
              <w:ind w:left="108" w:right="133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Απα</w:t>
            </w: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ιτούμενοι</w:t>
            </w:r>
            <w:proofErr w:type="spellEnd"/>
            <w:r>
              <w:rPr>
                <w:rFonts w:ascii="Georgia" w:eastAsia="Georgia" w:hAnsi="Georgia" w:cs="Georgia"/>
                <w:sz w:val="24"/>
                <w:szCs w:val="24"/>
              </w:rPr>
              <w:t xml:space="preserve"> π</w:t>
            </w: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όροι</w:t>
            </w:r>
            <w:proofErr w:type="spellEnd"/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  <w:shd w:val="clear" w:color="auto" w:fill="E6B8AF"/>
          </w:tcPr>
          <w:p w14:paraId="6FB3211A" w14:textId="77777777" w:rsidR="00046B67" w:rsidRDefault="00000000">
            <w:pPr>
              <w:spacing w:line="272" w:lineRule="auto"/>
              <w:ind w:left="103" w:right="369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Υπ</w:t>
            </w: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εύθυνοι</w:t>
            </w:r>
            <w:proofErr w:type="spellEnd"/>
          </w:p>
        </w:tc>
        <w:tc>
          <w:tcPr>
            <w:tcW w:w="1875" w:type="dxa"/>
            <w:shd w:val="clear" w:color="auto" w:fill="E6B8AF"/>
          </w:tcPr>
          <w:p w14:paraId="4609D8E8" w14:textId="77777777" w:rsidR="00046B67" w:rsidRDefault="00000000">
            <w:pPr>
              <w:spacing w:before="5"/>
              <w:ind w:left="104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Πηγές</w:t>
            </w:r>
            <w:proofErr w:type="spellEnd"/>
            <w:r>
              <w:rPr>
                <w:rFonts w:ascii="Georgia" w:eastAsia="Georgia" w:hAnsi="Georgia" w:cs="Georgia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δεδομένων</w:t>
            </w:r>
            <w:proofErr w:type="spellEnd"/>
          </w:p>
        </w:tc>
      </w:tr>
      <w:tr w:rsidR="00046B67" w14:paraId="60541D7F" w14:textId="77777777">
        <w:trPr>
          <w:trHeight w:val="360"/>
        </w:trPr>
        <w:tc>
          <w:tcPr>
            <w:tcW w:w="1815" w:type="dxa"/>
            <w:gridSpan w:val="2"/>
          </w:tcPr>
          <w:p w14:paraId="7807294B" w14:textId="77777777" w:rsidR="00046B67" w:rsidRDefault="00000000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Κα</w:t>
            </w:r>
            <w:proofErr w:type="spellStart"/>
            <w:r>
              <w:rPr>
                <w:rFonts w:ascii="Georgia" w:eastAsia="Georgia" w:hAnsi="Georgia" w:cs="Georgia"/>
                <w:sz w:val="20"/>
                <w:szCs w:val="20"/>
              </w:rPr>
              <w:t>θημερινά</w:t>
            </w:r>
            <w:proofErr w:type="spellEnd"/>
          </w:p>
        </w:tc>
        <w:tc>
          <w:tcPr>
            <w:tcW w:w="1530" w:type="dxa"/>
            <w:gridSpan w:val="2"/>
          </w:tcPr>
          <w:p w14:paraId="45C80860" w14:textId="77777777" w:rsidR="00046B67" w:rsidRDefault="00046B67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25F62B76" w14:textId="77777777" w:rsidR="00046B67" w:rsidRDefault="00046B67">
            <w:pPr>
              <w:spacing w:before="1"/>
              <w:ind w:left="108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6FEE0683" w14:textId="77777777" w:rsidR="00046B67" w:rsidRDefault="00046B67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197CB5B8" w14:textId="77777777" w:rsidR="00046B67" w:rsidRDefault="00046B67">
            <w:pPr>
              <w:ind w:left="104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46B67" w14:paraId="4F928CF9" w14:textId="77777777">
        <w:trPr>
          <w:trHeight w:val="340"/>
        </w:trPr>
        <w:tc>
          <w:tcPr>
            <w:tcW w:w="1815" w:type="dxa"/>
            <w:gridSpan w:val="2"/>
          </w:tcPr>
          <w:p w14:paraId="15FC802F" w14:textId="77777777" w:rsidR="00046B67" w:rsidRDefault="00000000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Εβ</w:t>
            </w:r>
            <w:proofErr w:type="spellStart"/>
            <w:r>
              <w:rPr>
                <w:rFonts w:ascii="Georgia" w:eastAsia="Georgia" w:hAnsi="Georgia" w:cs="Georgia"/>
                <w:sz w:val="20"/>
                <w:szCs w:val="20"/>
              </w:rPr>
              <w:t>δομ</w:t>
            </w:r>
            <w:proofErr w:type="spellEnd"/>
            <w:r>
              <w:rPr>
                <w:rFonts w:ascii="Georgia" w:eastAsia="Georgia" w:hAnsi="Georgia" w:cs="Georgia"/>
                <w:sz w:val="20"/>
                <w:szCs w:val="20"/>
              </w:rPr>
              <w:t>αδιαία</w:t>
            </w:r>
          </w:p>
        </w:tc>
        <w:tc>
          <w:tcPr>
            <w:tcW w:w="1530" w:type="dxa"/>
            <w:gridSpan w:val="2"/>
          </w:tcPr>
          <w:p w14:paraId="12CE45E5" w14:textId="77777777" w:rsidR="00046B67" w:rsidRDefault="00046B67">
            <w:pPr>
              <w:spacing w:line="209" w:lineRule="auto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0E5C2C39" w14:textId="77777777" w:rsidR="00046B67" w:rsidRDefault="00046B67">
            <w:pPr>
              <w:spacing w:before="2"/>
              <w:ind w:left="108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01194BDF" w14:textId="77777777" w:rsidR="00046B67" w:rsidRDefault="00046B67">
            <w:pPr>
              <w:spacing w:before="2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4280503A" w14:textId="77777777" w:rsidR="00046B67" w:rsidRDefault="00046B67">
            <w:pPr>
              <w:spacing w:before="2"/>
              <w:ind w:left="104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46B67" w14:paraId="0E18D8F6" w14:textId="77777777">
        <w:trPr>
          <w:trHeight w:val="340"/>
        </w:trPr>
        <w:tc>
          <w:tcPr>
            <w:tcW w:w="1815" w:type="dxa"/>
            <w:gridSpan w:val="2"/>
          </w:tcPr>
          <w:p w14:paraId="443711D6" w14:textId="77777777" w:rsidR="00046B67" w:rsidRDefault="00000000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proofErr w:type="spellStart"/>
            <w:r>
              <w:rPr>
                <w:rFonts w:ascii="Georgia" w:eastAsia="Georgia" w:hAnsi="Georgia" w:cs="Georgia"/>
                <w:sz w:val="20"/>
                <w:szCs w:val="20"/>
              </w:rPr>
              <w:t>Μηνι</w:t>
            </w:r>
            <w:proofErr w:type="spellEnd"/>
            <w:r>
              <w:rPr>
                <w:rFonts w:ascii="Georgia" w:eastAsia="Georgia" w:hAnsi="Georgia" w:cs="Georgia"/>
                <w:sz w:val="20"/>
                <w:szCs w:val="20"/>
              </w:rPr>
              <w:t>αία</w:t>
            </w:r>
          </w:p>
        </w:tc>
        <w:tc>
          <w:tcPr>
            <w:tcW w:w="1530" w:type="dxa"/>
            <w:gridSpan w:val="2"/>
          </w:tcPr>
          <w:p w14:paraId="0FB40F5E" w14:textId="77777777" w:rsidR="00046B67" w:rsidRDefault="00046B6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09BE4DB6" w14:textId="77777777" w:rsidR="00046B67" w:rsidRDefault="00046B6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64B7FA4F" w14:textId="77777777" w:rsidR="00046B67" w:rsidRDefault="00046B67">
            <w:pPr>
              <w:spacing w:before="3" w:line="209" w:lineRule="auto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010A9593" w14:textId="77777777" w:rsidR="00046B67" w:rsidRDefault="00046B67">
            <w:pPr>
              <w:spacing w:before="3" w:line="209" w:lineRule="auto"/>
              <w:ind w:left="104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46B67" w14:paraId="3E6E063C" w14:textId="77777777">
        <w:trPr>
          <w:trHeight w:val="340"/>
        </w:trPr>
        <w:tc>
          <w:tcPr>
            <w:tcW w:w="1815" w:type="dxa"/>
            <w:gridSpan w:val="2"/>
          </w:tcPr>
          <w:p w14:paraId="6A47FD74" w14:textId="77777777" w:rsidR="00046B67" w:rsidRDefault="00000000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proofErr w:type="spellStart"/>
            <w:r>
              <w:rPr>
                <w:rFonts w:ascii="Georgia" w:eastAsia="Georgia" w:hAnsi="Georgia" w:cs="Georgia"/>
                <w:sz w:val="20"/>
                <w:szCs w:val="20"/>
              </w:rPr>
              <w:t>Σχολικό</w:t>
            </w:r>
            <w:proofErr w:type="spellEnd"/>
            <w:r>
              <w:rPr>
                <w:rFonts w:ascii="Georgia" w:eastAsia="Georgia" w:hAnsi="Georgia" w:cs="Georgi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Georgia" w:eastAsia="Georgia" w:hAnsi="Georgia" w:cs="Georgia"/>
                <w:sz w:val="20"/>
                <w:szCs w:val="20"/>
              </w:rPr>
              <w:t>έτος</w:t>
            </w:r>
            <w:proofErr w:type="spellEnd"/>
          </w:p>
        </w:tc>
        <w:tc>
          <w:tcPr>
            <w:tcW w:w="1530" w:type="dxa"/>
            <w:gridSpan w:val="2"/>
          </w:tcPr>
          <w:p w14:paraId="66D3374C" w14:textId="77777777" w:rsidR="00046B67" w:rsidRDefault="00046B6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4FFD5332" w14:textId="77777777" w:rsidR="00046B67" w:rsidRDefault="00046B67">
            <w:pPr>
              <w:spacing w:before="3" w:line="209" w:lineRule="auto"/>
              <w:ind w:left="108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446D9748" w14:textId="77777777" w:rsidR="00046B67" w:rsidRDefault="00046B6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875" w:type="dxa"/>
          </w:tcPr>
          <w:p w14:paraId="3B517122" w14:textId="77777777" w:rsidR="00046B67" w:rsidRDefault="00046B6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46B67" w14:paraId="75FC528C" w14:textId="77777777">
        <w:trPr>
          <w:trHeight w:val="340"/>
        </w:trPr>
        <w:tc>
          <w:tcPr>
            <w:tcW w:w="1815" w:type="dxa"/>
            <w:gridSpan w:val="2"/>
          </w:tcPr>
          <w:p w14:paraId="1DF20052" w14:textId="77777777" w:rsidR="00046B67" w:rsidRDefault="00000000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proofErr w:type="spellStart"/>
            <w:r>
              <w:rPr>
                <w:rFonts w:ascii="Georgia" w:eastAsia="Georgia" w:hAnsi="Georgia" w:cs="Georgia"/>
                <w:sz w:val="20"/>
                <w:szCs w:val="20"/>
              </w:rPr>
              <w:t>Σχολικό</w:t>
            </w:r>
            <w:proofErr w:type="spellEnd"/>
            <w:r>
              <w:rPr>
                <w:rFonts w:ascii="Georgia" w:eastAsia="Georgia" w:hAnsi="Georgia" w:cs="Georgi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Georgia" w:eastAsia="Georgia" w:hAnsi="Georgia" w:cs="Georgia"/>
                <w:sz w:val="20"/>
                <w:szCs w:val="20"/>
              </w:rPr>
              <w:t>έτος</w:t>
            </w:r>
            <w:proofErr w:type="spellEnd"/>
          </w:p>
        </w:tc>
        <w:tc>
          <w:tcPr>
            <w:tcW w:w="1530" w:type="dxa"/>
            <w:gridSpan w:val="2"/>
          </w:tcPr>
          <w:p w14:paraId="6802F911" w14:textId="77777777" w:rsidR="00046B67" w:rsidRDefault="00046B6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5519F29E" w14:textId="77777777" w:rsidR="00046B67" w:rsidRDefault="00046B67">
            <w:pPr>
              <w:ind w:left="108" w:right="13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5F7D7163" w14:textId="77777777" w:rsidR="00046B67" w:rsidRDefault="00046B67">
            <w:pPr>
              <w:ind w:left="103" w:right="599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6A73C292" w14:textId="77777777" w:rsidR="00046B67" w:rsidRDefault="00046B67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46B67" w14:paraId="19AEFB64" w14:textId="77777777">
        <w:trPr>
          <w:trHeight w:val="360"/>
        </w:trPr>
        <w:tc>
          <w:tcPr>
            <w:tcW w:w="8910" w:type="dxa"/>
            <w:gridSpan w:val="8"/>
            <w:shd w:val="clear" w:color="auto" w:fill="E6B8AF"/>
          </w:tcPr>
          <w:p w14:paraId="6BF7BA32" w14:textId="77777777" w:rsidR="00046B67" w:rsidRDefault="00000000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b/>
                <w:sz w:val="30"/>
                <w:szCs w:val="30"/>
              </w:rPr>
              <w:t>Πα</w:t>
            </w:r>
            <w:proofErr w:type="spellStart"/>
            <w:r>
              <w:rPr>
                <w:rFonts w:ascii="Georgia" w:eastAsia="Georgia" w:hAnsi="Georgia" w:cs="Georgia"/>
                <w:b/>
                <w:sz w:val="30"/>
                <w:szCs w:val="30"/>
              </w:rPr>
              <w:t>ράγοντες</w:t>
            </w:r>
            <w:proofErr w:type="spellEnd"/>
            <w:r>
              <w:rPr>
                <w:rFonts w:ascii="Georgia" w:eastAsia="Georgia" w:hAnsi="Georgia" w:cs="Georgia"/>
                <w:b/>
                <w:sz w:val="30"/>
                <w:szCs w:val="30"/>
              </w:rPr>
              <w:t xml:space="preserve"> </w:t>
            </w:r>
            <w:proofErr w:type="spellStart"/>
            <w:r>
              <w:rPr>
                <w:rFonts w:ascii="Georgia" w:eastAsia="Georgia" w:hAnsi="Georgia" w:cs="Georgia"/>
                <w:b/>
                <w:sz w:val="30"/>
                <w:szCs w:val="30"/>
              </w:rPr>
              <w:t>κινδύνου</w:t>
            </w:r>
            <w:proofErr w:type="spellEnd"/>
            <w:r>
              <w:rPr>
                <w:rFonts w:ascii="Georgia" w:eastAsia="Georgia" w:hAnsi="Georgia" w:cs="Georgia"/>
                <w:b/>
                <w:sz w:val="30"/>
                <w:szCs w:val="30"/>
              </w:rPr>
              <w:t xml:space="preserve"> π</w:t>
            </w:r>
            <w:proofErr w:type="spellStart"/>
            <w:r>
              <w:rPr>
                <w:rFonts w:ascii="Georgia" w:eastAsia="Georgia" w:hAnsi="Georgia" w:cs="Georgia"/>
                <w:b/>
                <w:sz w:val="30"/>
                <w:szCs w:val="30"/>
              </w:rPr>
              <w:t>ου</w:t>
            </w:r>
            <w:proofErr w:type="spellEnd"/>
            <w:r>
              <w:rPr>
                <w:rFonts w:ascii="Georgia" w:eastAsia="Georgia" w:hAnsi="Georgia" w:cs="Georgia"/>
                <w:b/>
                <w:sz w:val="30"/>
                <w:szCs w:val="30"/>
              </w:rPr>
              <w:t xml:space="preserve"> α</w:t>
            </w:r>
            <w:proofErr w:type="spellStart"/>
            <w:r>
              <w:rPr>
                <w:rFonts w:ascii="Georgia" w:eastAsia="Georgia" w:hAnsi="Georgia" w:cs="Georgia"/>
                <w:b/>
                <w:sz w:val="30"/>
                <w:szCs w:val="30"/>
              </w:rPr>
              <w:t>ντιμετω</w:t>
            </w:r>
            <w:proofErr w:type="spellEnd"/>
            <w:r>
              <w:rPr>
                <w:rFonts w:ascii="Georgia" w:eastAsia="Georgia" w:hAnsi="Georgia" w:cs="Georgia"/>
                <w:b/>
                <w:sz w:val="30"/>
                <w:szCs w:val="30"/>
              </w:rPr>
              <w:t>πίζονται:</w:t>
            </w:r>
          </w:p>
        </w:tc>
      </w:tr>
      <w:tr w:rsidR="00046B67" w14:paraId="0315B527" w14:textId="77777777">
        <w:trPr>
          <w:trHeight w:val="1800"/>
        </w:trPr>
        <w:tc>
          <w:tcPr>
            <w:tcW w:w="8910" w:type="dxa"/>
            <w:gridSpan w:val="8"/>
            <w:shd w:val="clear" w:color="auto" w:fill="FFFFFF"/>
          </w:tcPr>
          <w:p w14:paraId="68EEDC1B" w14:textId="77777777" w:rsidR="00046B67" w:rsidRDefault="00046B67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2E7EDB2A" w14:textId="77777777" w:rsidR="00046B67" w:rsidRDefault="00046B67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53AAAE8D" w14:textId="77777777" w:rsidR="00046B67" w:rsidRDefault="00046B67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55F73E53" w14:textId="77777777" w:rsidR="00046B67" w:rsidRDefault="00046B67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091ECD99" w14:textId="77777777" w:rsidR="00046B67" w:rsidRDefault="00046B67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7DC21915" w14:textId="77777777" w:rsidR="00046B67" w:rsidRDefault="00046B67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1A4924CE" w14:textId="77777777" w:rsidR="00046B67" w:rsidRDefault="00046B67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</w:tc>
      </w:tr>
      <w:tr w:rsidR="00046B67" w14:paraId="70C4515E" w14:textId="77777777">
        <w:trPr>
          <w:trHeight w:val="408"/>
        </w:trPr>
        <w:tc>
          <w:tcPr>
            <w:tcW w:w="1815" w:type="dxa"/>
            <w:gridSpan w:val="2"/>
            <w:shd w:val="clear" w:color="auto" w:fill="E6B8AF"/>
          </w:tcPr>
          <w:p w14:paraId="72D34320" w14:textId="77777777" w:rsidR="00046B67" w:rsidRDefault="00000000">
            <w:pPr>
              <w:spacing w:line="254" w:lineRule="auto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lastRenderedPageBreak/>
              <w:t>Προκλήσεις</w:t>
            </w:r>
            <w:proofErr w:type="spellEnd"/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  <w:shd w:val="clear" w:color="auto" w:fill="E6B8AF"/>
          </w:tcPr>
          <w:p w14:paraId="2DC3180B" w14:textId="77777777" w:rsidR="00046B67" w:rsidRDefault="00000000">
            <w:pPr>
              <w:spacing w:line="254" w:lineRule="auto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Κύρι</w:t>
            </w:r>
            <w:proofErr w:type="spellEnd"/>
            <w:r>
              <w:rPr>
                <w:rFonts w:ascii="Georgia" w:eastAsia="Georgia" w:hAnsi="Georgia" w:cs="Georgia"/>
                <w:sz w:val="24"/>
                <w:szCs w:val="24"/>
              </w:rPr>
              <w:t xml:space="preserve">α </w:t>
            </w: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ομάδ</w:t>
            </w:r>
            <w:proofErr w:type="spellEnd"/>
            <w:r>
              <w:rPr>
                <w:rFonts w:ascii="Georgia" w:eastAsia="Georgia" w:hAnsi="Georgia" w:cs="Georgia"/>
                <w:sz w:val="24"/>
                <w:szCs w:val="24"/>
              </w:rPr>
              <w:t>α-στόχος</w:t>
            </w: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  <w:shd w:val="clear" w:color="auto" w:fill="E6B8AF"/>
          </w:tcPr>
          <w:p w14:paraId="307E1A51" w14:textId="77777777" w:rsidR="00046B67" w:rsidRDefault="00000000">
            <w:pPr>
              <w:spacing w:before="3"/>
              <w:ind w:left="103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Δευτερεύουσ</w:t>
            </w:r>
            <w:proofErr w:type="spellEnd"/>
            <w:r>
              <w:rPr>
                <w:rFonts w:ascii="Georgia" w:eastAsia="Georgia" w:hAnsi="Georgia" w:cs="Georgia"/>
                <w:sz w:val="24"/>
                <w:szCs w:val="24"/>
              </w:rPr>
              <w:t xml:space="preserve">α </w:t>
            </w: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ομάδ</w:t>
            </w:r>
            <w:proofErr w:type="spellEnd"/>
            <w:r>
              <w:rPr>
                <w:rFonts w:ascii="Georgia" w:eastAsia="Georgia" w:hAnsi="Georgia" w:cs="Georgia"/>
                <w:sz w:val="24"/>
                <w:szCs w:val="24"/>
              </w:rPr>
              <w:t>α-στόχος</w:t>
            </w:r>
          </w:p>
        </w:tc>
      </w:tr>
      <w:tr w:rsidR="00046B67" w14:paraId="3D8E3EE0" w14:textId="77777777">
        <w:trPr>
          <w:trHeight w:val="457"/>
        </w:trPr>
        <w:tc>
          <w:tcPr>
            <w:tcW w:w="1815" w:type="dxa"/>
            <w:gridSpan w:val="2"/>
          </w:tcPr>
          <w:p w14:paraId="367268FA" w14:textId="77777777" w:rsidR="00046B67" w:rsidRDefault="00046B67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5E3212F7" w14:textId="77777777" w:rsidR="00046B67" w:rsidRDefault="00046B67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420E66E5" w14:textId="77777777" w:rsidR="00046B67" w:rsidRDefault="00046B67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46B67" w14:paraId="0464B52A" w14:textId="77777777">
        <w:trPr>
          <w:trHeight w:val="457"/>
        </w:trPr>
        <w:tc>
          <w:tcPr>
            <w:tcW w:w="1815" w:type="dxa"/>
            <w:gridSpan w:val="2"/>
          </w:tcPr>
          <w:p w14:paraId="150EEF7E" w14:textId="77777777" w:rsidR="00046B67" w:rsidRDefault="00046B67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79067FA0" w14:textId="77777777" w:rsidR="00046B67" w:rsidRDefault="00046B67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095B0893" w14:textId="77777777" w:rsidR="00046B67" w:rsidRDefault="00046B67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46B67" w14:paraId="69F3156C" w14:textId="77777777">
        <w:trPr>
          <w:trHeight w:val="457"/>
        </w:trPr>
        <w:tc>
          <w:tcPr>
            <w:tcW w:w="1815" w:type="dxa"/>
            <w:gridSpan w:val="2"/>
          </w:tcPr>
          <w:p w14:paraId="2686C3DB" w14:textId="77777777" w:rsidR="00046B67" w:rsidRDefault="00046B67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1B1479DC" w14:textId="77777777" w:rsidR="00046B67" w:rsidRDefault="00046B67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7B93A377" w14:textId="77777777" w:rsidR="00046B67" w:rsidRDefault="00046B67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46B67" w14:paraId="35D362CD" w14:textId="77777777">
        <w:trPr>
          <w:trHeight w:val="457"/>
        </w:trPr>
        <w:tc>
          <w:tcPr>
            <w:tcW w:w="1815" w:type="dxa"/>
            <w:gridSpan w:val="2"/>
          </w:tcPr>
          <w:p w14:paraId="2D89C08E" w14:textId="77777777" w:rsidR="00046B67" w:rsidRDefault="00046B67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18ACC5C7" w14:textId="77777777" w:rsidR="00046B67" w:rsidRDefault="00046B67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372C33FE" w14:textId="77777777" w:rsidR="00046B67" w:rsidRDefault="00046B67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46B67" w14:paraId="1C95A2E6" w14:textId="77777777">
        <w:trPr>
          <w:trHeight w:val="457"/>
        </w:trPr>
        <w:tc>
          <w:tcPr>
            <w:tcW w:w="1815" w:type="dxa"/>
            <w:gridSpan w:val="2"/>
          </w:tcPr>
          <w:p w14:paraId="09822FE9" w14:textId="77777777" w:rsidR="00046B67" w:rsidRDefault="00046B67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6274C486" w14:textId="77777777" w:rsidR="00046B67" w:rsidRDefault="00046B67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34A44270" w14:textId="77777777" w:rsidR="00046B67" w:rsidRDefault="00046B67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</w:tbl>
    <w:p w14:paraId="33970DB9" w14:textId="77777777" w:rsidR="00046B67" w:rsidRDefault="00046B67"/>
    <w:sectPr w:rsidR="00046B67">
      <w:headerReference w:type="default" r:id="rId7"/>
      <w:footerReference w:type="default" r:id="rId8"/>
      <w:pgSz w:w="11906" w:h="16838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F01B41" w14:textId="77777777" w:rsidR="00F60363" w:rsidRDefault="00F60363">
      <w:pPr>
        <w:spacing w:after="0" w:line="240" w:lineRule="auto"/>
      </w:pPr>
      <w:r>
        <w:separator/>
      </w:r>
    </w:p>
  </w:endnote>
  <w:endnote w:type="continuationSeparator" w:id="0">
    <w:p w14:paraId="41AF39BE" w14:textId="77777777" w:rsidR="00F60363" w:rsidRDefault="00F60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  <w:embedRegular r:id="rId1" w:fontKey="{DB5698AB-3A46-4C5F-8BF3-94A26FB2299D}"/>
    <w:embedBold r:id="rId2" w:fontKey="{7B486A49-8855-4525-B366-1610FB38C40F}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  <w:embedRegular r:id="rId3" w:fontKey="{88B850C2-3BF3-4334-936A-D4D4EEC79041}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A1"/>
    <w:family w:val="roman"/>
    <w:pitch w:val="variable"/>
    <w:sig w:usb0="00000287" w:usb1="00000000" w:usb2="00000000" w:usb3="00000000" w:csb0="0000009F" w:csb1="00000000"/>
    <w:embedRegular r:id="rId4" w:fontKey="{9D24FD43-2554-4271-B5E6-48D2A1898DF9}"/>
    <w:embedBold r:id="rId5" w:fontKey="{42E87687-A5AE-4926-8A61-6FC5D31FACE4}"/>
    <w:embedItalic r:id="rId6" w:fontKey="{771E08CE-8A7C-4E81-9ED1-04F2445965CD}"/>
  </w:font>
  <w:font w:name="Limelight">
    <w:charset w:val="00"/>
    <w:family w:val="auto"/>
    <w:pitch w:val="default"/>
    <w:embedRegular r:id="rId7" w:fontKey="{703A8099-D4AF-40A3-BDA1-6E83A9842F8F}"/>
  </w:font>
  <w:font w:name="Book Antiqua">
    <w:panose1 w:val="02040602050305030304"/>
    <w:charset w:val="A1"/>
    <w:family w:val="roman"/>
    <w:pitch w:val="variable"/>
    <w:sig w:usb0="00000287" w:usb1="00000000" w:usb2="00000000" w:usb3="00000000" w:csb0="0000009F" w:csb1="00000000"/>
    <w:embedRegular r:id="rId8" w:fontKey="{FA2FC077-C2C7-4D16-8D12-9C922C51D4D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CA2F24" w14:textId="77777777" w:rsidR="00046B67" w:rsidRDefault="00000000">
    <w:pPr>
      <w:spacing w:after="0" w:line="240" w:lineRule="auto"/>
      <w:jc w:val="center"/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349EABB7" wp14:editId="462E5A3B">
          <wp:extent cx="5731200" cy="1168400"/>
          <wp:effectExtent l="0" t="0" r="0" b="0"/>
          <wp:docPr id="1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l="1498" t="32676" r="-1498"/>
                  <a:stretch>
                    <a:fillRect/>
                  </a:stretch>
                </pic:blipFill>
                <pic:spPr>
                  <a:xfrm>
                    <a:off x="0" y="0"/>
                    <a:ext cx="5731200" cy="1168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E7F4362" w14:textId="77777777" w:rsidR="00046B67" w:rsidRDefault="00046B67">
    <w:pPr>
      <w:spacing w:after="0" w:line="240" w:lineRule="auto"/>
      <w:jc w:val="center"/>
      <w:rPr>
        <w:rFonts w:ascii="Times New Roman" w:eastAsia="Times New Roman" w:hAnsi="Times New Roman" w:cs="Times New Roman"/>
        <w:sz w:val="36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422AF3" w14:textId="77777777" w:rsidR="00F60363" w:rsidRDefault="00F60363">
      <w:pPr>
        <w:spacing w:after="0" w:line="240" w:lineRule="auto"/>
      </w:pPr>
      <w:r>
        <w:separator/>
      </w:r>
    </w:p>
  </w:footnote>
  <w:footnote w:type="continuationSeparator" w:id="0">
    <w:p w14:paraId="722F4823" w14:textId="77777777" w:rsidR="00F60363" w:rsidRDefault="00F603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6227B3" w14:textId="77777777" w:rsidR="00046B6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0F85A5DB" wp14:editId="153886F9">
          <wp:extent cx="5455908" cy="862013"/>
          <wp:effectExtent l="0" t="0" r="0" b="0"/>
          <wp:docPr id="1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7368" b="41052"/>
                  <a:stretch>
                    <a:fillRect/>
                  </a:stretch>
                </pic:blipFill>
                <pic:spPr>
                  <a:xfrm>
                    <a:off x="0" y="0"/>
                    <a:ext cx="5455908" cy="8620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6B99E833" w14:textId="77777777" w:rsidR="00046B67" w:rsidRDefault="00000000">
    <w:pP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sz w:val="24"/>
        <w:szCs w:val="24"/>
      </w:rPr>
    </w:pPr>
    <w:proofErr w:type="spellStart"/>
    <w:r>
      <w:rPr>
        <w:rFonts w:ascii="Limelight" w:eastAsia="Limelight" w:hAnsi="Limelight" w:cs="Limelight"/>
        <w:sz w:val="32"/>
        <w:szCs w:val="32"/>
      </w:rPr>
      <w:t>TeSTED</w:t>
    </w:r>
    <w:proofErr w:type="spellEnd"/>
    <w:r>
      <w:rPr>
        <w:rFonts w:ascii="Limelight" w:eastAsia="Limelight" w:hAnsi="Limelight" w:cs="Limelight"/>
        <w:sz w:val="32"/>
        <w:szCs w:val="32"/>
      </w:rPr>
      <w:t xml:space="preserve"> </w:t>
    </w:r>
    <w:r>
      <w:rPr>
        <w:rFonts w:ascii="Book Antiqua" w:eastAsia="Book Antiqua" w:hAnsi="Book Antiqua" w:cs="Book Antiqua"/>
        <w:sz w:val="32"/>
        <w:szCs w:val="32"/>
      </w:rPr>
      <w:t xml:space="preserve">  </w:t>
    </w:r>
    <w:proofErr w:type="gramStart"/>
    <w:r>
      <w:rPr>
        <w:rFonts w:ascii="Book Antiqua" w:eastAsia="Book Antiqua" w:hAnsi="Book Antiqua" w:cs="Book Antiqua"/>
        <w:sz w:val="32"/>
        <w:szCs w:val="32"/>
      </w:rPr>
      <w:t xml:space="preserve">-  </w:t>
    </w:r>
    <w:proofErr w:type="spellStart"/>
    <w:r>
      <w:rPr>
        <w:b/>
        <w:sz w:val="24"/>
        <w:szCs w:val="24"/>
      </w:rPr>
      <w:t>Έργο</w:t>
    </w:r>
    <w:proofErr w:type="spellEnd"/>
    <w:proofErr w:type="gramEnd"/>
    <w:r>
      <w:rPr>
        <w:b/>
        <w:sz w:val="24"/>
        <w:szCs w:val="24"/>
      </w:rPr>
      <w:t xml:space="preserve"> α</w:t>
    </w:r>
    <w:proofErr w:type="spellStart"/>
    <w:r>
      <w:rPr>
        <w:b/>
        <w:sz w:val="24"/>
        <w:szCs w:val="24"/>
      </w:rPr>
      <w:t>ριθ</w:t>
    </w:r>
    <w:proofErr w:type="spellEnd"/>
    <w:r>
      <w:rPr>
        <w:b/>
        <w:sz w:val="24"/>
        <w:szCs w:val="24"/>
      </w:rPr>
      <w:t>. 2022-1-RO01-KA220-VET-000086834</w:t>
    </w:r>
  </w:p>
  <w:p w14:paraId="0A6DD521" w14:textId="77777777" w:rsidR="00046B67" w:rsidRDefault="00000000">
    <w:pPr>
      <w:tabs>
        <w:tab w:val="center" w:pos="4680"/>
        <w:tab w:val="right" w:pos="9360"/>
      </w:tabs>
      <w:spacing w:after="0" w:line="240" w:lineRule="auto"/>
    </w:pPr>
    <w:r>
      <w:t xml:space="preserve">           </w:t>
    </w:r>
    <w:r>
      <w:rPr>
        <w:rFonts w:ascii="Book Antiqua" w:eastAsia="Book Antiqua" w:hAnsi="Book Antiqua" w:cs="Book Antiqua"/>
        <w:sz w:val="32"/>
        <w:szCs w:val="32"/>
      </w:rPr>
      <w:t xml:space="preserve">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6B67"/>
    <w:rsid w:val="00046B67"/>
    <w:rsid w:val="00106861"/>
    <w:rsid w:val="00403A04"/>
    <w:rsid w:val="00F603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886C71"/>
  <w15:docId w15:val="{ECCFA069-B516-4F1D-B9B2-78A5DC2408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GB" w:eastAsia="el-G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2EF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690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C69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2EFD"/>
    <w:rPr>
      <w:kern w:val="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2EFD"/>
    <w:rPr>
      <w:kern w:val="0"/>
      <w:lang w:val="en-US"/>
    </w:rPr>
  </w:style>
  <w:style w:type="paragraph" w:styleId="ListParagraph">
    <w:name w:val="List Paragraph"/>
    <w:aliases w:val="List Paragraph1,Lijstalinea,Table of contents numbered,F5 List Paragraph,Normal bullet 2,Bullet list,Numbered List,1st level - Bullet List Paragraph,Lettre d'introduction,Paragrafo elenco,Paragraph,Bullet EY,List Paragraph11,Bullet 1"/>
    <w:basedOn w:val="Normal"/>
    <w:link w:val="ListParagraphChar"/>
    <w:uiPriority w:val="34"/>
    <w:qFormat/>
    <w:rsid w:val="00312EFD"/>
    <w:pPr>
      <w:spacing w:after="0" w:line="360" w:lineRule="auto"/>
      <w:ind w:left="720"/>
      <w:contextualSpacing/>
      <w:jc w:val="both"/>
    </w:pPr>
    <w:rPr>
      <w:rFonts w:eastAsia="Times New Roman" w:cs="Times New Roman"/>
      <w:szCs w:val="24"/>
      <w:lang w:val="el-GR"/>
    </w:rPr>
  </w:style>
  <w:style w:type="character" w:customStyle="1" w:styleId="ListParagraphChar">
    <w:name w:val="List Paragraph Char"/>
    <w:aliases w:val="List Paragraph1 Char,Lijstalinea Char,Table of contents numbered Char,F5 List Paragraph Char,Normal bullet 2 Char,Bullet list Char,Numbered List Char,1st level - Bullet List Paragraph Char,Lettre d'introduction Char,Paragraph Char"/>
    <w:link w:val="ListParagraph"/>
    <w:uiPriority w:val="34"/>
    <w:qFormat/>
    <w:rsid w:val="00312EFD"/>
    <w:rPr>
      <w:rFonts w:eastAsia="Times New Roman" w:cs="Times New Roman"/>
      <w:kern w:val="0"/>
      <w:szCs w:val="24"/>
      <w:lang w:val="el-GR" w:eastAsia="el-GR"/>
    </w:rPr>
  </w:style>
  <w:style w:type="character" w:styleId="Hyperlink">
    <w:name w:val="Hyperlink"/>
    <w:basedOn w:val="DefaultParagraphFont"/>
    <w:uiPriority w:val="99"/>
    <w:unhideWhenUsed/>
    <w:rsid w:val="00312EFD"/>
    <w:rPr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12EFD"/>
    <w:rPr>
      <w:kern w:val="0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312EFD"/>
    <w:rPr>
      <w:vertAlign w:val="superscript"/>
    </w:rPr>
  </w:style>
  <w:style w:type="table" w:styleId="TableGrid">
    <w:name w:val="Table Grid"/>
    <w:basedOn w:val="TableNormal"/>
    <w:uiPriority w:val="39"/>
    <w:rsid w:val="003D51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rsid w:val="005C6904"/>
    <w:pPr>
      <w:spacing w:after="100"/>
    </w:pPr>
    <w:rPr>
      <w:lang w:val="el-GR"/>
    </w:rPr>
  </w:style>
  <w:style w:type="paragraph" w:styleId="TOC2">
    <w:name w:val="toc 2"/>
    <w:basedOn w:val="Normal"/>
    <w:next w:val="Normal"/>
    <w:autoRedefine/>
    <w:uiPriority w:val="39"/>
    <w:unhideWhenUsed/>
    <w:rsid w:val="005C6904"/>
    <w:pPr>
      <w:spacing w:after="100"/>
      <w:ind w:left="220"/>
    </w:pPr>
    <w:rPr>
      <w:lang w:val="el-GR"/>
    </w:rPr>
  </w:style>
  <w:style w:type="paragraph" w:styleId="TOCHeading">
    <w:name w:val="TOC Heading"/>
    <w:basedOn w:val="Heading1"/>
    <w:next w:val="Normal"/>
    <w:uiPriority w:val="39"/>
    <w:unhideWhenUsed/>
    <w:qFormat/>
    <w:rsid w:val="00E65A9E"/>
    <w:pPr>
      <w:outlineLvl w:val="9"/>
    </w:pPr>
    <w:rPr>
      <w:lang w:val="en-US"/>
    </w:rPr>
  </w:style>
  <w:style w:type="table" w:customStyle="1" w:styleId="TableNormal1">
    <w:name w:val="Table Normal1"/>
    <w:uiPriority w:val="2"/>
    <w:semiHidden/>
    <w:unhideWhenUsed/>
    <w:qFormat/>
    <w:rsid w:val="00D61FE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61FE1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q1pyN+Sb5ikLzUcOdEp3nJBAnGQ==">CgMxLjA4AHIhMUozV2ladV9kQXBtQUprUjhGSi1EdUlEQUZja2RtR3BY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251</Words>
  <Characters>1357</Characters>
  <Application>Microsoft Office Word</Application>
  <DocSecurity>0</DocSecurity>
  <Lines>11</Lines>
  <Paragraphs>3</Paragraphs>
  <ScaleCrop>false</ScaleCrop>
  <Company/>
  <LinksUpToDate>false</LinksUpToDate>
  <CharactersWithSpaces>1605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Slaveiko</dc:creator>
  <cp:keywords>, docId:DAF157AA099E8DE5E262BE642F841A66</cp:keywords>
  <cp:lastModifiedBy>Iliana Bakouri</cp:lastModifiedBy>
  <cp:revision>2</cp:revision>
  <dcterms:created xsi:type="dcterms:W3CDTF">2024-11-12T18:19:00Z</dcterms:created>
  <dcterms:modified xsi:type="dcterms:W3CDTF">2025-09-11T12:41:00Z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4299d776cfcc5d26ed09f9abe0db3a2a0005b140e21503adcac1b5a3dcaa6976</vt:lpwstr>
  </property>
</Properties>
</file>